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5A77" w14:textId="77777777" w:rsidR="00C61537" w:rsidRPr="00C61537" w:rsidRDefault="00C61537" w:rsidP="00C61537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1537">
        <w:rPr>
          <w:rFonts w:ascii="Times New Roman" w:eastAsia="SchoolBookSanPin" w:hAnsi="Times New Roman" w:cs="Times New Roman"/>
          <w:b/>
          <w:sz w:val="24"/>
          <w:szCs w:val="24"/>
          <w:lang w:eastAsia="x-none"/>
        </w:rPr>
        <w:t>150. Федеральная рабочая программа по учебному предмету «</w:t>
      </w:r>
      <w:r w:rsidRPr="00C61537">
        <w:rPr>
          <w:rFonts w:ascii="Times New Roman" w:eastAsia="SchoolBookSanPin" w:hAnsi="Times New Roman" w:cs="Times New Roman"/>
          <w:b/>
          <w:position w:val="1"/>
          <w:sz w:val="24"/>
          <w:szCs w:val="24"/>
          <w:lang w:eastAsia="x-none"/>
        </w:rPr>
        <w:t>Обществознание</w:t>
      </w:r>
      <w:r w:rsidRPr="00C61537">
        <w:rPr>
          <w:rFonts w:ascii="Times New Roman" w:eastAsia="SchoolBookSanPin" w:hAnsi="Times New Roman" w:cs="Times New Roman"/>
          <w:b/>
          <w:sz w:val="24"/>
          <w:szCs w:val="24"/>
          <w:lang w:eastAsia="x-none"/>
        </w:rPr>
        <w:t>».</w:t>
      </w:r>
      <w:r w:rsidRPr="00C6153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5BC78AE1" w14:textId="77777777" w:rsidR="00C61537" w:rsidRPr="00C61537" w:rsidRDefault="00C61537" w:rsidP="00C61537">
      <w:pPr>
        <w:widowControl w:val="0"/>
        <w:spacing w:after="0" w:line="352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150.1. Федеральная рабочая программа по учебному предмету «</w:t>
      </w:r>
      <w:r w:rsidRPr="00C61537">
        <w:rPr>
          <w:rFonts w:ascii="Times New Roman" w:eastAsia="SchoolBookSanPin" w:hAnsi="Times New Roman" w:cs="Times New Roman"/>
          <w:position w:val="1"/>
          <w:sz w:val="24"/>
          <w:szCs w:val="24"/>
          <w:lang w:eastAsia="en-US"/>
        </w:rPr>
        <w:t>Обществознание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»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14:paraId="3BF5BCDE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150.2.1. Программа по обществознанию составлена на основе положений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ООП ООО. </w:t>
      </w:r>
    </w:p>
    <w:p w14:paraId="5D5B6BFC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150.2.2. 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74A8C80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150.2.3. Изучение обществознания, включающего знания о российском обществе и направлениях его развития в современных условиях,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14:paraId="21FCB7D5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150.2.4. Привлечение при изучении обществознания различных источников социальной информации помогает </w:t>
      </w:r>
      <w:proofErr w:type="gramStart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умений извлекать необходимые сведения, осмысливать, преобразовывать и применять их.</w:t>
      </w:r>
    </w:p>
    <w:p w14:paraId="77253C18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position w:val="1"/>
          <w:sz w:val="24"/>
          <w:szCs w:val="24"/>
          <w:lang w:eastAsia="en-US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6A7F5D20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150.2.5. Целями обществоведческого образования на уровне основного общего образования являются:</w:t>
      </w:r>
    </w:p>
    <w:p w14:paraId="332490EF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воспитание общероссийской идентичности, патриотизма, гражданственности,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lastRenderedPageBreak/>
        <w:t>социальной ответственности, правового самосознания, приверженности базовым ценностям нашего народа;</w:t>
      </w:r>
      <w:proofErr w:type="gramEnd"/>
    </w:p>
    <w:p w14:paraId="1CD8E16A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474C6903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развитие личности на исключительно важном этапе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её социализации ‒ в подростковом возрасте, становление её духовно-нравственной, политической и правовой культуры, социального поведения, основанного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на уважении закона и правопорядка, развитие интереса к изучению социальных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59657932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и выполнения типичных социальных ролей человека и гражданина;</w:t>
      </w:r>
      <w:proofErr w:type="gramEnd"/>
    </w:p>
    <w:p w14:paraId="24E75C97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владение умениями функционально грамотного человека (получать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для участия в жизни гражданского общества и государства);</w:t>
      </w:r>
    </w:p>
    <w:p w14:paraId="5AD7D622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создание условий для освоения обучающимися способов успешного взаимодействия с различными политическими, правовыми,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253EC8EB" w14:textId="77777777" w:rsidR="00C61537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proofErr w:type="gramStart"/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формирование опыта применения полученных знаний и умений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для выстраивания отношений между людьми различных национальностей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и вероисповеданий в общегражданской и в семейно-бытовой сферах;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 xml:space="preserve">для соотнесения своих действий и действий других людей </w:t>
      </w: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14:paraId="1859E088" w14:textId="2CA01A73" w:rsidR="00EF3AE4" w:rsidRPr="00C61537" w:rsidRDefault="00C61537" w:rsidP="00C6153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C61537">
        <w:rPr>
          <w:rFonts w:ascii="Times New Roman" w:eastAsia="SchoolBookSanPin" w:hAnsi="Times New Roman" w:cs="Times New Roman"/>
          <w:sz w:val="24"/>
          <w:szCs w:val="24"/>
          <w:lang w:eastAsia="en-US"/>
        </w:rPr>
        <w:t>150.2.6. В соответствии с учебным планом основного общего образования обществоз</w:t>
      </w:r>
      <w:r>
        <w:rPr>
          <w:rFonts w:ascii="Times New Roman" w:eastAsia="SchoolBookSanPin" w:hAnsi="Times New Roman" w:cs="Times New Roman"/>
          <w:sz w:val="24"/>
          <w:szCs w:val="24"/>
          <w:lang w:eastAsia="en-US"/>
        </w:rPr>
        <w:t>нание изучается с 6 по 9 класс по 1 часу в неделю.</w:t>
      </w:r>
      <w:bookmarkStart w:id="0" w:name="_GoBack"/>
      <w:bookmarkEnd w:id="0"/>
    </w:p>
    <w:sectPr w:rsidR="00EF3AE4" w:rsidRPr="00C61537" w:rsidSect="00E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C99"/>
    <w:multiLevelType w:val="multilevel"/>
    <w:tmpl w:val="D82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0"/>
    <w:rsid w:val="00025FA3"/>
    <w:rsid w:val="00921FA0"/>
    <w:rsid w:val="00C61537"/>
    <w:rsid w:val="00E3044B"/>
    <w:rsid w:val="00E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Илья и другие</cp:lastModifiedBy>
  <cp:revision>3</cp:revision>
  <dcterms:created xsi:type="dcterms:W3CDTF">2023-07-12T05:49:00Z</dcterms:created>
  <dcterms:modified xsi:type="dcterms:W3CDTF">2023-10-15T11:40:00Z</dcterms:modified>
</cp:coreProperties>
</file>